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766A" w:rsidRPr="001B766A" w:rsidRDefault="001B766A" w:rsidP="001B766A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B766A">
        <w:rPr>
          <w:rFonts w:ascii="Times New Roman" w:hAnsi="Times New Roman" w:cs="Times New Roman"/>
          <w:b/>
          <w:sz w:val="28"/>
          <w:szCs w:val="28"/>
        </w:rPr>
        <w:t xml:space="preserve">Муниципальное </w:t>
      </w:r>
      <w:r w:rsidRPr="001B766A">
        <w:rPr>
          <w:rFonts w:ascii="Times New Roman" w:hAnsi="Times New Roman" w:cs="Times New Roman"/>
          <w:b/>
          <w:sz w:val="28"/>
          <w:szCs w:val="28"/>
        </w:rPr>
        <w:t xml:space="preserve">казенное </w:t>
      </w:r>
      <w:r w:rsidRPr="001B766A">
        <w:rPr>
          <w:rFonts w:ascii="Times New Roman" w:hAnsi="Times New Roman" w:cs="Times New Roman"/>
          <w:b/>
          <w:sz w:val="28"/>
          <w:szCs w:val="28"/>
        </w:rPr>
        <w:t>общеобразовательное учреждение</w:t>
      </w:r>
      <w:r w:rsidRPr="001B766A">
        <w:rPr>
          <w:rFonts w:ascii="Times New Roman" w:hAnsi="Times New Roman" w:cs="Times New Roman"/>
          <w:b/>
          <w:sz w:val="28"/>
          <w:szCs w:val="28"/>
        </w:rPr>
        <w:t xml:space="preserve"> средняя общеобразовательная школа п.Пяльма Пудожского района</w:t>
      </w:r>
    </w:p>
    <w:p w:rsidR="001B766A" w:rsidRPr="001B766A" w:rsidRDefault="001B766A" w:rsidP="001B766A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B766A">
        <w:rPr>
          <w:rFonts w:ascii="Times New Roman" w:hAnsi="Times New Roman" w:cs="Times New Roman"/>
          <w:b/>
          <w:sz w:val="28"/>
          <w:szCs w:val="28"/>
        </w:rPr>
        <w:t>Республики Карелия</w:t>
      </w:r>
    </w:p>
    <w:p w:rsidR="001B766A" w:rsidRPr="001B766A" w:rsidRDefault="001B766A" w:rsidP="001B766A">
      <w:pPr>
        <w:ind w:left="-567" w:firstLine="141"/>
        <w:jc w:val="center"/>
        <w:rPr>
          <w:rFonts w:ascii="Times New Roman" w:hAnsi="Times New Roman" w:cs="Times New Roman"/>
          <w:sz w:val="28"/>
          <w:szCs w:val="28"/>
        </w:rPr>
      </w:pPr>
      <w:r w:rsidRPr="001B766A">
        <w:rPr>
          <w:rFonts w:ascii="Times New Roman" w:hAnsi="Times New Roman" w:cs="Times New Roman"/>
          <w:sz w:val="28"/>
          <w:szCs w:val="28"/>
        </w:rPr>
        <w:t>(МКОУ средняя общеобразовательная школа п. Пяльма)</w:t>
      </w:r>
    </w:p>
    <w:p w:rsidR="001B766A" w:rsidRPr="001B766A" w:rsidRDefault="001B766A" w:rsidP="001B766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B766A">
        <w:rPr>
          <w:rFonts w:ascii="Times New Roman" w:hAnsi="Times New Roman" w:cs="Times New Roman"/>
          <w:b/>
          <w:sz w:val="28"/>
          <w:szCs w:val="28"/>
        </w:rPr>
        <w:t>Информация о языках образования</w:t>
      </w:r>
    </w:p>
    <w:p w:rsidR="001B766A" w:rsidRPr="001B766A" w:rsidRDefault="001B766A" w:rsidP="001B766A">
      <w:pPr>
        <w:rPr>
          <w:rFonts w:ascii="Times New Roman" w:hAnsi="Times New Roman" w:cs="Times New Roman"/>
          <w:sz w:val="28"/>
          <w:szCs w:val="28"/>
        </w:rPr>
      </w:pPr>
      <w:r w:rsidRPr="001B766A">
        <w:rPr>
          <w:rFonts w:ascii="Times New Roman" w:hAnsi="Times New Roman" w:cs="Times New Roman"/>
          <w:sz w:val="28"/>
          <w:szCs w:val="28"/>
        </w:rPr>
        <w:t>Язык, языки образования определя</w:t>
      </w:r>
      <w:r w:rsidRPr="001B766A">
        <w:rPr>
          <w:rFonts w:ascii="Times New Roman" w:hAnsi="Times New Roman" w:cs="Times New Roman"/>
          <w:sz w:val="28"/>
          <w:szCs w:val="28"/>
        </w:rPr>
        <w:t>ются в МКОУ</w:t>
      </w:r>
      <w:r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 п. </w:t>
      </w:r>
      <w:bookmarkStart w:id="0" w:name="_GoBack"/>
      <w:bookmarkEnd w:id="0"/>
      <w:r w:rsidR="00A21BA4">
        <w:rPr>
          <w:rFonts w:ascii="Times New Roman" w:hAnsi="Times New Roman" w:cs="Times New Roman"/>
          <w:sz w:val="28"/>
          <w:szCs w:val="28"/>
        </w:rPr>
        <w:t xml:space="preserve">Пяльма </w:t>
      </w:r>
      <w:r w:rsidR="00A21BA4" w:rsidRPr="001B766A">
        <w:rPr>
          <w:rFonts w:ascii="Times New Roman" w:hAnsi="Times New Roman" w:cs="Times New Roman"/>
          <w:sz w:val="28"/>
          <w:szCs w:val="28"/>
        </w:rPr>
        <w:t>локальным</w:t>
      </w:r>
      <w:r w:rsidRPr="001B766A">
        <w:rPr>
          <w:rFonts w:ascii="Times New Roman" w:hAnsi="Times New Roman" w:cs="Times New Roman"/>
          <w:sz w:val="28"/>
          <w:szCs w:val="28"/>
        </w:rPr>
        <w:t xml:space="preserve"> нормативным актом.</w:t>
      </w:r>
    </w:p>
    <w:p w:rsidR="001B766A" w:rsidRPr="001B766A" w:rsidRDefault="001B766A" w:rsidP="001B766A">
      <w:pPr>
        <w:rPr>
          <w:rFonts w:ascii="Times New Roman" w:hAnsi="Times New Roman" w:cs="Times New Roman"/>
          <w:b/>
          <w:sz w:val="28"/>
          <w:szCs w:val="28"/>
        </w:rPr>
      </w:pPr>
      <w:r w:rsidRPr="001B766A">
        <w:rPr>
          <w:rFonts w:ascii="Times New Roman" w:hAnsi="Times New Roman" w:cs="Times New Roman"/>
          <w:sz w:val="28"/>
          <w:szCs w:val="28"/>
        </w:rPr>
        <w:t xml:space="preserve">Обучение ведется на государственном языке Российской Федерации – </w:t>
      </w:r>
      <w:r w:rsidRPr="001B766A">
        <w:rPr>
          <w:rFonts w:ascii="Times New Roman" w:hAnsi="Times New Roman" w:cs="Times New Roman"/>
          <w:b/>
          <w:sz w:val="28"/>
          <w:szCs w:val="28"/>
        </w:rPr>
        <w:t>русском языке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sectPr w:rsidR="001B766A" w:rsidRPr="001B766A" w:rsidSect="001B766A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6F1F"/>
    <w:rsid w:val="000676CD"/>
    <w:rsid w:val="001B766A"/>
    <w:rsid w:val="00A21BA4"/>
    <w:rsid w:val="00A76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57E534"/>
  <w15:chartTrackingRefBased/>
  <w15:docId w15:val="{5088179B-8440-4BA1-930F-D6B411689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B766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3</cp:revision>
  <dcterms:created xsi:type="dcterms:W3CDTF">2025-10-07T11:47:00Z</dcterms:created>
  <dcterms:modified xsi:type="dcterms:W3CDTF">2025-10-07T11:57:00Z</dcterms:modified>
</cp:coreProperties>
</file>